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4B68" w:rsidRPr="00F24B68" w:rsidRDefault="00F24B68" w:rsidP="00F24B68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24B6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5 дәріс</w:t>
      </w:r>
    </w:p>
    <w:p w:rsidR="00F24B68" w:rsidRPr="00F24B68" w:rsidRDefault="00F24B68" w:rsidP="00F24B68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24B6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3.2 Шексіз сырықтың қалыптасқан жылу өткізгіштігі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  </w:t>
      </w:r>
    </w:p>
    <w:p w:rsidR="00F24B68" w:rsidRPr="00F24B68" w:rsidRDefault="00F24B68" w:rsidP="00F24B68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971800" cy="2400300"/>
            <wp:effectExtent l="0" t="0" r="0" b="0"/>
            <wp:wrapSquare wrapText="bothSides"/>
            <wp:docPr id="81" name="Рисунок 81" descr="C:\Users\GDyusembaeva\Desktop\Жылума4ызалмасу лекция_files\image1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Dyusembaeva\Desktop\Жылума4ызалмасу лекция_files\image18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Есептің мақсаты – ыстықтық пен жылулықтың сырықтың бойымен өзгеру заңдылықтарын анықтау. Сырықтың жылу беру қарқыны өте төмен (Ві ═ 0(0) – ordo nol – нөл шамасында), яғни dt/dz, dt/dy &lt;&lt; dt/dx болсын. Сонда Фурьенің (2.7) теңдеуі (3.1)-ге жеңілденеді (3.2 суретті қараңыз).</w:t>
      </w:r>
    </w:p>
    <w:p w:rsidR="00F24B68" w:rsidRPr="00F24B68" w:rsidRDefault="00F24B68" w:rsidP="00F24B68">
      <w:pPr>
        <w:spacing w:before="100" w:beforeAutospacing="1" w:after="100" w:afterAutospacing="1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Сырықтың dx жеріндегі  жылу беруін (2.16) Ньютон – Рихманның кейіптемесімен (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67640" cy="206375"/>
            <wp:effectExtent l="0" t="0" r="3810" b="3175"/>
            <wp:docPr id="78" name="Рисунок 78" descr="C:\Users\GDyusembaeva\Desktop\Жылума4ызалмасу лекция_files\image18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Dyusembaeva\Desktop\Жылума4ызалмасу лекция_files\image185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20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= t - t</w:t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c</w:t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– жергілікті және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06375" cy="270510"/>
            <wp:effectExtent l="0" t="0" r="3175" b="0"/>
            <wp:docPr id="77" name="Рисунок 77" descr="C:\Users\GDyusembaeva\Desktop\Жылума4ызалмасу лекция_files\image18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Dyusembaeva\Desktop\Жылума4ызалмасу лекция_files\image186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375" cy="270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= t</w:t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0</w:t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- t</w:t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c</w:t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– кіре берісіндегі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ыстықтық тегеуріндері) жазайық</w:t>
      </w:r>
    </w:p>
    <w:p w:rsidR="00F24B68" w:rsidRPr="00F24B68" w:rsidRDefault="00F24B68" w:rsidP="00F24B68">
      <w:pPr>
        <w:spacing w:before="100" w:beforeAutospacing="1" w:after="100" w:afterAutospacing="1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 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369820" cy="334645"/>
            <wp:effectExtent l="0" t="0" r="0" b="8255"/>
            <wp:docPr id="76" name="Рисунок 76" descr="C:\Users\GDyusembaeva\Desktop\Жылума4ызалмасу лекция_files\image18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Dyusembaeva\Desktop\Жылума4ызалмасу лекция_files\image187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9820" cy="334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              (3.15)                                          </w:t>
      </w:r>
    </w:p>
    <w:p w:rsidR="00F24B68" w:rsidRPr="00F24B68" w:rsidRDefault="00F24B68" w:rsidP="00F24B68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 Қоршаған ортаға осындай жылу берілуінен сырықтың жылулығы мен көлемдік тығыздығы х бағытымен келесідей азаяды                                  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807335" cy="321945"/>
            <wp:effectExtent l="0" t="0" r="0" b="1905"/>
            <wp:docPr id="75" name="Рисунок 75" descr="C:\Users\GDyusembaeva\Desktop\Жылума4ызалмасу лекция_files\image18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Dyusembaeva\Desktop\Жылума4ызалмасу лекция_files\image188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7335" cy="32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   (3.16)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         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206750" cy="566420"/>
            <wp:effectExtent l="0" t="0" r="0" b="5080"/>
            <wp:docPr id="74" name="Рисунок 74" descr="C:\Users\GDyusembaeva\Desktop\Жылума4ызалмасу лекция_files\image18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Dyusembaeva\Desktop\Жылума4ызалмасу лекция_files\image189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750" cy="56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             (3.17)</w:t>
      </w:r>
    </w:p>
    <w:p w:rsidR="00F24B68" w:rsidRPr="00F24B68" w:rsidRDefault="00F24B68" w:rsidP="00F24B68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Соңғыны жылу көзді қалыптасқан жылу өткізгіштіктің (3.1) Фурье теңдеуіне қойып, сырықтың жылу өткізгіштігінің шаққылық теңдеуін табамыз                                  </w:t>
      </w:r>
    </w:p>
    <w:p w:rsidR="00F24B68" w:rsidRPr="00F24B68" w:rsidRDefault="00F24B68" w:rsidP="00F24B68">
      <w:pPr>
        <w:spacing w:before="100" w:beforeAutospacing="1" w:after="100" w:afterAutospacing="1" w:line="240" w:lineRule="auto"/>
        <w:ind w:left="1416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300480" cy="541020"/>
            <wp:effectExtent l="0" t="0" r="0" b="0"/>
            <wp:docPr id="73" name="Рисунок 73" descr="C:\Users\GDyusembaeva\Desktop\Жылума4ызалмасу лекция_files\image19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Dyusembaeva\Desktop\Жылума4ызалмасу лекция_files\image190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0480" cy="54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824230" cy="566420"/>
            <wp:effectExtent l="0" t="0" r="0" b="5080"/>
            <wp:docPr id="72" name="Рисунок 72" descr="C:\Users\GDyusembaeva\Desktop\Жылума4ызалмасу лекция_files\image19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GDyusembaeva\Desktop\Жылума4ызалмасу лекция_files\image191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4230" cy="56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 (3.18),  (3.19)                                                                       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- шаққылық теңдеудің көрсеткіші, м</w:t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-2</w:t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Бұл ((3.18)) түрлі шаққылық теңдеулердің шешімі белгілі    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138045" cy="360680"/>
            <wp:effectExtent l="0" t="0" r="0" b="1270"/>
            <wp:docPr id="71" name="Рисунок 71" descr="C:\Users\GDyusembaeva\Desktop\Жылума4ызалмасу лекция_files\image19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GDyusembaeva\Desktop\Жылума4ызалмасу лекция_files\image192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8045" cy="360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867535" cy="334645"/>
            <wp:effectExtent l="0" t="0" r="0" b="8255"/>
            <wp:docPr id="70" name="Рисунок 70" descr="C:\Users\GDyusembaeva\Desktop\Жылума4ызалмасу лекция_files\image19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GDyusembaeva\Desktop\Жылума4ызалмасу лекция_files\image193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7535" cy="334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  (3.20), (3.21)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Шексіз ұзын (ℓ » δ) сырықтың х = ∞-дегі ыстықтық тегеуріні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31775" cy="270510"/>
            <wp:effectExtent l="0" t="0" r="0" b="0"/>
            <wp:docPr id="69" name="Рисунок 69" descr="C:\Users\GDyusembaeva\Desktop\Жылума4ызалмасу лекция_files\image19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GDyusembaeva\Desktop\Жылума4ызалмасу лекция_files\image194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775" cy="270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= 0. Сондықтан C</w:t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1 </w:t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= 0 болуға тиіс. Ал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708025" cy="283210"/>
            <wp:effectExtent l="0" t="0" r="0" b="2540"/>
            <wp:docPr id="68" name="Рисунок 68" descr="C:\Users\GDyusembaeva\Desktop\Жылума4ызалмасу лекция_files\image19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GDyusembaeva\Desktop\Жылума4ызалмасу лекция_files\image195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025" cy="283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-дігінен C</w:t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2 </w:t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=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44475" cy="309245"/>
            <wp:effectExtent l="0" t="0" r="3175" b="0"/>
            <wp:docPr id="67" name="Рисунок 67" descr="C:\Users\GDyusembaeva\Desktop\Жылума4ызалмасу лекция_files\image19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GDyusembaeva\Desktop\Жылума4ызалмасу лекция_files\image196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75" cy="309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Сонымен шексіз ұзын сырықтың ыстықтығының өзгеру заңдылығы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                                           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210310" cy="386080"/>
            <wp:effectExtent l="0" t="0" r="0" b="0"/>
            <wp:docPr id="66" name="Рисунок 66" descr="C:\Users\GDyusembaeva\Desktop\Жылума4ызалмасу лекция_files\image19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GDyusembaeva\Desktop\Жылума4ызалмасу лекция_files\image197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0310" cy="38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     (3.22)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Мұның өлшемсіз түрін келесідей табамыз</w:t>
      </w:r>
    </w:p>
    <w:p w:rsidR="00F24B68" w:rsidRPr="00F24B68" w:rsidRDefault="00F24B68" w:rsidP="00F24B68">
      <w:pPr>
        <w:spacing w:before="100" w:beforeAutospacing="1" w:after="100" w:afterAutospacing="1" w:line="240" w:lineRule="auto"/>
        <w:ind w:left="1416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949575" cy="605155"/>
            <wp:effectExtent l="0" t="0" r="3175" b="4445"/>
            <wp:docPr id="65" name="Рисунок 65" descr="C:\Users\GDyusembaeva\Desktop\Жылума4ызалмасу лекция_files\image19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GDyusembaeva\Desktop\Жылума4ызалмасу лекция_files\image198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9575" cy="60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                       (3.23)                                       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824230" cy="514985"/>
            <wp:effectExtent l="0" t="0" r="0" b="0"/>
            <wp:docPr id="64" name="Рисунок 64" descr="C:\Users\GDyusembaeva\Desktop\Жылума4ызалмасу лекция_files\image19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GDyusembaeva\Desktop\Жылума4ызалмасу лекция_files\image199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4230" cy="514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957705" cy="579755"/>
            <wp:effectExtent l="0" t="0" r="4445" b="0"/>
            <wp:docPr id="63" name="Рисунок 63" descr="C:\Users\GDyusembaeva\Desktop\Жылума4ызалмасу лекция_files\image2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GDyusembaeva\Desktop\Жылума4ызалмасу лекция_files\image200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7705" cy="57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996440" cy="566420"/>
            <wp:effectExtent l="0" t="0" r="3810" b="5080"/>
            <wp:docPr id="62" name="Рисунок 62" descr="C:\Users\GDyusembaeva\Desktop\Жылума4ызалмасу лекция_files\image2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GDyusembaeva\Desktop\Жылума4ызалмасу лекция_files\image201.gi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6440" cy="56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             (3.24)</w:t>
      </w:r>
    </w:p>
    <w:p w:rsidR="00F24B68" w:rsidRPr="00F24B68" w:rsidRDefault="00F24B68" w:rsidP="00F24B68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Шексіз ұзын сырықтың кіре берісіндегі жылулығын Фурьенің (3.1) заңында (3.22) мен (3.19)-ды ескеріп табамыз</w:t>
      </w:r>
    </w:p>
    <w:p w:rsidR="00F24B68" w:rsidRPr="00F24B68" w:rsidRDefault="00F24B68" w:rsidP="00F24B68">
      <w:pPr>
        <w:spacing w:before="100" w:beforeAutospacing="1" w:after="100" w:afterAutospacing="1" w:line="240" w:lineRule="auto"/>
        <w:ind w:left="708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4108450" cy="592455"/>
            <wp:effectExtent l="0" t="0" r="6350" b="0"/>
            <wp:docPr id="61" name="Рисунок 61" descr="C:\Users\GDyusembaeva\Desktop\Жылума4ызалмасу лекция_files\image2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GDyusembaeva\Desktop\Жылума4ызалмасу лекция_files\image202.gi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8450" cy="592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   (3.25)</w:t>
      </w:r>
    </w:p>
    <w:p w:rsidR="00F24B68" w:rsidRPr="00F24B68" w:rsidRDefault="00F24B68" w:rsidP="00F24B68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 </w:t>
      </w:r>
    </w:p>
    <w:p w:rsidR="00F24B68" w:rsidRPr="00F24B68" w:rsidRDefault="00F24B68" w:rsidP="00F24B68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3.3 Шекті сырықтың жылу өткізгіштігі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Сырықтың жылу өткізгіштігінің (3.21) жалпы шешімі x = 0-де келесі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   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352550" cy="295910"/>
            <wp:effectExtent l="0" t="0" r="0" b="8890"/>
            <wp:docPr id="60" name="Рисунок 60" descr="C:\Users\GDyusembaeva\Desktop\Жылума4ызалмасу лекция_files\image2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GDyusembaeva\Desktop\Жылума4ызалмасу лекция_files\image203.g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29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    (3.26)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Егер (3.21)-ді 3- шш (3.2) теңдеуіне қойсақ,                                                       </w:t>
      </w:r>
    </w:p>
    <w:p w:rsidR="00F24B68" w:rsidRPr="00F24B68" w:rsidRDefault="00F24B68" w:rsidP="00F24B68">
      <w:pPr>
        <w:spacing w:before="100" w:beforeAutospacing="1" w:after="100" w:afterAutospacing="1" w:line="240" w:lineRule="auto"/>
        <w:ind w:left="2124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lastRenderedPageBreak/>
        <w:drawing>
          <wp:inline distT="0" distB="0" distL="0" distR="0">
            <wp:extent cx="2987675" cy="528320"/>
            <wp:effectExtent l="0" t="0" r="3175" b="5080"/>
            <wp:docPr id="59" name="Рисунок 59" descr="C:\Users\GDyusembaeva\Desktop\Жылума4ызалмасу лекция_files\image2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GDyusembaeva\Desktop\Жылума4ызалмасу лекция_files\image204.gif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7675" cy="52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   (3.27)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 Мұның оң жағының көбейткіші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                 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284220" cy="579755"/>
            <wp:effectExtent l="0" t="0" r="0" b="0"/>
            <wp:docPr id="58" name="Рисунок 58" descr="C:\Users\GDyusembaeva\Desktop\Жылума4ызалмасу лекция_files\image20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GDyusembaeva\Desktop\Жылума4ызалмасу лекция_files\image205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4220" cy="57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   (3.28)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Сондықтан (3.27) келесідей жазылады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                          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339215" cy="309245"/>
            <wp:effectExtent l="0" t="0" r="0" b="0"/>
            <wp:docPr id="57" name="Рисунок 57" descr="C:\Users\GDyusembaeva\Desktop\Жылума4ызалмасу лекция_files\image2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GDyusembaeva\Desktop\Жылума4ызалмасу лекция_files\image206.gif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9215" cy="309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   (3.29)                                                                               Мұны мен (3.26)-дан анықталған аумаққылық тұрақтылар</w:t>
      </w:r>
    </w:p>
    <w:p w:rsidR="00F24B68" w:rsidRPr="00F24B68" w:rsidRDefault="00F24B68" w:rsidP="00F24B68">
      <w:pPr>
        <w:spacing w:before="100" w:beforeAutospacing="1" w:after="100" w:afterAutospacing="1" w:line="240" w:lineRule="auto"/>
        <w:ind w:left="1416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653030" cy="566420"/>
            <wp:effectExtent l="0" t="0" r="0" b="5080"/>
            <wp:docPr id="56" name="Рисунок 56" descr="C:\Users\GDyusembaeva\Desktop\Жылума4ызалмасу лекция_files\image20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GDyusembaeva\Desktop\Жылума4ызалмасу лекция_files\image207.gif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3030" cy="56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   (3.30)</w:t>
      </w:r>
    </w:p>
    <w:p w:rsidR="00F24B68" w:rsidRPr="00F24B68" w:rsidRDefault="00F24B68" w:rsidP="00F24B68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Бұларды (3.21)-ге қойып, табылғанның 1- қосындысын e</w:t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ml</w:t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-ге, ал  2- қосындысын e</w:t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-ml</w:t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-ге бөліп, (e</w:t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x</w:t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+ e</w:t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-x</w:t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)/2 = chx - айрық иіндік косинус екенін ескере, шекті сырықтың ыстықтық өзгерісін анықтаймыз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   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519555" cy="579755"/>
            <wp:effectExtent l="0" t="0" r="4445" b="0"/>
            <wp:docPr id="55" name="Рисунок 55" descr="C:\Users\GDyusembaeva\Desktop\Жылума4ызалмасу лекция_files\image2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GDyusembaeva\Desktop\Жылума4ызалмасу лекция_files\image208.gif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9555" cy="57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                               (3.31)                                             </w:t>
      </w:r>
    </w:p>
    <w:p w:rsidR="00F24B68" w:rsidRPr="00F24B68" w:rsidRDefault="00F24B68" w:rsidP="00F24B68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Шекті сырықтың шетіндегі ыстықтық тегеурінін (3.31)-те x = ℓ деп табамыз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 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794635" cy="618490"/>
            <wp:effectExtent l="0" t="0" r="5715" b="0"/>
            <wp:docPr id="54" name="Рисунок 54" descr="C:\Users\GDyusembaeva\Desktop\Жылума4ызалмасу лекция_files\image20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GDyusembaeva\Desktop\Жылума4ызалмасу лекция_files\image209.gif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635" cy="61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   (3.32)</w:t>
      </w:r>
    </w:p>
    <w:p w:rsidR="00F24B68" w:rsidRPr="00F24B68" w:rsidRDefault="00F24B68" w:rsidP="00F24B68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Шекті сырықтың кіре берісіндегі жылулығын Фурьенің заңында (3.31) мен (3.19)-ды ескеріп табамыз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4906645" cy="643890"/>
            <wp:effectExtent l="0" t="0" r="8255" b="3810"/>
            <wp:docPr id="53" name="Рисунок 53" descr="C:\Users\GDyusembaeva\Desktop\Жылума4ызалмасу лекция_files\image2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GDyusembaeva\Desktop\Жылума4ызалмасу лекция_files\image210.gif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6645" cy="643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(3.33) Сырықтың шексіз ұзын түріне (3.31)-дегі ℓ = x болып, (3.22)-ге, ал (3.33)-тегі th(ml) = ∞ = 1 болып, (3.25)-ке көшеді.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 </w:t>
      </w:r>
    </w:p>
    <w:p w:rsidR="00F24B68" w:rsidRPr="00F24B68" w:rsidRDefault="00F24B68" w:rsidP="00F24B68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4 Қалыптаспаған жылу өткізгіштік</w:t>
      </w:r>
    </w:p>
    <w:p w:rsidR="00F24B68" w:rsidRPr="00F24B68" w:rsidRDefault="00F24B68" w:rsidP="00F24B68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4.1 Фурьенің өлшемсіз теңдеуі мен сынамасы</w:t>
      </w:r>
    </w:p>
    <w:p w:rsidR="00F24B68" w:rsidRPr="00F24B68" w:rsidRDefault="00F24B68" w:rsidP="00F24B68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Фурьенің жылу өткізгіштік теңдеуін өлшемсіз түріне келтіреміз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965835" cy="514985"/>
            <wp:effectExtent l="0" t="0" r="5715" b="0"/>
            <wp:docPr id="52" name="Рисунок 52" descr="C:\Users\GDyusembaeva\Desktop\Жылума4ызалмасу лекция_files\image2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GDyusembaeva\Desktop\Жылума4ызалмасу лекция_files\image211.gif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5835" cy="514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833370" cy="566420"/>
            <wp:effectExtent l="0" t="0" r="5080" b="5080"/>
            <wp:docPr id="51" name="Рисунок 51" descr="C:\Users\GDyusembaeva\Desktop\Жылума4ызалмасу лекция_files\image2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GDyusembaeva\Desktop\Жылума4ызалмасу лекция_files\image212.gif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3370" cy="56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991870" cy="514985"/>
            <wp:effectExtent l="0" t="0" r="0" b="0"/>
            <wp:docPr id="50" name="Рисунок 50" descr="C:\Users\GDyusembaeva\Desktop\Жылума4ызалмасу лекция_files\image2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GDyusembaeva\Desktop\Жылума4ызалмасу лекция_files\image213.gif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1870" cy="514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(2.8),(4.1),(4.2)</w:t>
      </w:r>
    </w:p>
    <w:p w:rsidR="00F24B68" w:rsidRPr="00F24B68" w:rsidRDefault="00F24B68" w:rsidP="00F24B68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Мұндағы Fo = a</w:t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τ</w:t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/ℓ</w:t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2</w:t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- Фурьенің сынамасы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                    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687195" cy="618490"/>
            <wp:effectExtent l="0" t="0" r="8255" b="0"/>
            <wp:docPr id="49" name="Рисунок 49" descr="C:\Users\GDyusembaeva\Desktop\Жылума4ызалмасу лекция_files\image2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GDyusembaeva\Desktop\Жылума4ызалмасу лекция_files\image214.gif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7195" cy="61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     (4.3)                                 </w:t>
      </w:r>
    </w:p>
    <w:p w:rsidR="00F24B68" w:rsidRPr="00F24B68" w:rsidRDefault="00F24B68" w:rsidP="00F24B68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 </w:t>
      </w:r>
    </w:p>
    <w:p w:rsidR="00F24B68" w:rsidRPr="00F24B68" w:rsidRDefault="00F24B68" w:rsidP="00F24B68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4.2 Тақташаның қалыптаспаған жылу өткізгіштігінің</w:t>
      </w:r>
    </w:p>
    <w:p w:rsidR="00F24B68" w:rsidRPr="00F24B68" w:rsidRDefault="00F24B68" w:rsidP="00F24B68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      теңдеуін Фурье әдісімен шешу</w:t>
      </w:r>
    </w:p>
    <w:p w:rsidR="00F24B68" w:rsidRPr="00F24B68" w:rsidRDefault="00F24B68" w:rsidP="00F24B68">
      <w:pPr>
        <w:spacing w:after="0" w:line="240" w:lineRule="auto"/>
        <w:ind w:left="709" w:hanging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 </w:t>
      </w:r>
    </w:p>
    <w:p w:rsidR="00F24B68" w:rsidRPr="00F24B68" w:rsidRDefault="00F24B68" w:rsidP="00F24B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Қалыңдығы 2δ тақташа (4.1 сурет) қалыптаспаған жылу өткізгіштігінің Фурье (4.2) теңдеуінің түрі мен басты теңесулік және 3- шекаралық шарттары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257300" cy="1828800"/>
            <wp:effectExtent l="0" t="0" r="0" b="0"/>
            <wp:wrapSquare wrapText="bothSides"/>
            <wp:docPr id="80" name="Рисунок 80" descr="C:\Users\GDyusembaeva\Desktop\Жылума4ызалмасу лекция_files\image2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Dyusembaeva\Desktop\Жылума4ызалмасу лекция_files\image215.jp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004570" cy="514985"/>
            <wp:effectExtent l="0" t="0" r="5080" b="0"/>
            <wp:docPr id="48" name="Рисунок 48" descr="C:\Users\GDyusembaeva\Desktop\Жылума4ызалмасу лекция_files\image2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GDyusembaeva\Desktop\Жылума4ызалмасу лекция_files\image216.gif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4570" cy="514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172210" cy="309245"/>
            <wp:effectExtent l="0" t="0" r="0" b="0"/>
            <wp:docPr id="47" name="Рисунок 47" descr="C:\Users\GDyusembaeva\Desktop\Жылума4ызалмасу лекция_files\image2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GDyusembaeva\Desktop\Жылума4ызалмасу лекция_files\image217.gif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2210" cy="309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888365" cy="528320"/>
            <wp:effectExtent l="0" t="0" r="6985" b="5080"/>
            <wp:docPr id="46" name="Рисунок 46" descr="C:\Users\GDyusembaeva\Desktop\Жылума4ызалмасу лекция_files\image2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GDyusembaeva\Desktop\Жылума4ызалмасу лекция_files\image218.gif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8365" cy="52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468120" cy="566420"/>
            <wp:effectExtent l="0" t="0" r="0" b="5080"/>
            <wp:docPr id="45" name="Рисунок 45" descr="C:\Users\GDyusembaeva\Desktop\Жылума4ызалмасу лекция_files\image21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GDyusembaeva\Desktop\Жылума4ызалмасу лекция_files\image219.gif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8120" cy="56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(4.4)÷(4.7)</w:t>
      </w:r>
    </w:p>
    <w:p w:rsidR="00F24B68" w:rsidRPr="00F24B68" w:rsidRDefault="00F24B68" w:rsidP="00F24B68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Бұлардың жалпы шешімі мен көрсеткіштері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        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519555" cy="283210"/>
            <wp:effectExtent l="0" t="0" r="0" b="2540"/>
            <wp:docPr id="44" name="Рисунок 44" descr="C:\Users\GDyusembaeva\Desktop\Жылума4ызалмасу лекция_files\image2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GDyusembaeva\Desktop\Жылума4ызалмасу лекция_files\image220.gif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9555" cy="283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            (4.8)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811905" cy="566420"/>
            <wp:effectExtent l="0" t="0" r="0" b="5080"/>
            <wp:docPr id="43" name="Рисунок 43" descr="C:\Users\GDyusembaeva\Desktop\Жылума4ызалмасу лекция_files\image22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GDyusembaeva\Desktop\Жылума4ызалмасу лекция_files\image221.gif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1905" cy="56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     (4.9)        </w:t>
      </w:r>
    </w:p>
    <w:p w:rsidR="00F24B68" w:rsidRPr="00F24B68" w:rsidRDefault="00F24B68" w:rsidP="00F24B68">
      <w:pPr>
        <w:spacing w:before="100" w:beforeAutospacing="1" w:after="100" w:afterAutospacing="1" w:line="240" w:lineRule="auto"/>
        <w:ind w:left="920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Берілген Ві-да (4.8) Фурье әдісімен келесідей жазыл</w:t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ады       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305050" cy="283210"/>
            <wp:effectExtent l="0" t="0" r="0" b="2540"/>
            <wp:docPr id="42" name="Рисунок 42" descr="C:\Users\GDyusembaeva\Desktop\Жылума4ызалмасу лекция_files\image22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GDyusembaeva\Desktop\Жылума4ызалмасу лекция_files\image222.gif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283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(4.10)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Мұны (4.4) Фурье теңдеуіне қойсақ,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455420" cy="541020"/>
            <wp:effectExtent l="0" t="0" r="0" b="0"/>
            <wp:docPr id="41" name="Рисунок 41" descr="C:\Users\GDyusembaeva\Desktop\Жылума4ызалмасу лекция_files\image22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GDyusembaeva\Desktop\Жылума4ызалмасу лекция_files\image223.gif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5420" cy="54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746760" cy="541020"/>
            <wp:effectExtent l="0" t="0" r="0" b="0"/>
            <wp:docPr id="40" name="Рисунок 40" descr="C:\Users\GDyusembaeva\Desktop\Жылума4ызалмасу лекция_files\image22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GDyusembaeva\Desktop\Жылума4ызалмасу лекция_files\image224.gif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760" cy="54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  (4.11)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Мұндағы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584325" cy="295910"/>
            <wp:effectExtent l="0" t="0" r="0" b="8890"/>
            <wp:docPr id="39" name="Рисунок 39" descr="C:\Users\GDyusembaeva\Desktop\Жылума4ызалмасу лекция_files\image22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GDyusembaeva\Desktop\Жылума4ызалмасу лекция_files\image225.gif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4325" cy="29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313815" cy="283210"/>
            <wp:effectExtent l="0" t="0" r="0" b="2540"/>
            <wp:docPr id="38" name="Рисунок 38" descr="C:\Users\GDyusembaeva\Desktop\Жылума4ызалмасу лекция_files\image22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GDyusembaeva\Desktop\Жылума4ызалмасу лекция_files\image226.gif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3815" cy="283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Сондықтан 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377950" cy="579755"/>
            <wp:effectExtent l="0" t="0" r="0" b="0"/>
            <wp:docPr id="37" name="Рисунок 37" descr="C:\Users\GDyusembaeva\Desktop\Жылума4ызалмасу лекция_files\image22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Users\GDyusembaeva\Desktop\Жылума4ызалмасу лекция_files\image227.gif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950" cy="57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тұрақты                                   (4.12)  екі қарапайым шаққылық теңдеулер болады                                                                   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 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262380" cy="514985"/>
            <wp:effectExtent l="0" t="0" r="0" b="0"/>
            <wp:docPr id="36" name="Рисунок 36" descr="C:\Users\GDyusembaeva\Desktop\Жылума4ызалмасу лекция_files\image22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GDyusembaeva\Desktop\Жылума4ызалмасу лекция_files\image228.gif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2380" cy="514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339215" cy="566420"/>
            <wp:effectExtent l="0" t="0" r="0" b="5080"/>
            <wp:docPr id="35" name="Рисунок 35" descr="C:\Users\GDyusembaeva\Desktop\Жылума4ызалмасу лекция_files\image22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Users\GDyusembaeva\Desktop\Жылума4ызалмасу лекция_files\image229.gif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9215" cy="56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   (4.13)        Бұлардың аумаққылары жоғары математикадан белгілі                                             </w:t>
      </w:r>
    </w:p>
    <w:p w:rsidR="00F24B68" w:rsidRPr="00F24B68" w:rsidRDefault="00F24B68" w:rsidP="00F24B68">
      <w:pPr>
        <w:spacing w:before="100" w:beforeAutospacing="1" w:after="100" w:afterAutospacing="1" w:line="240" w:lineRule="auto"/>
        <w:ind w:left="708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425825" cy="295910"/>
            <wp:effectExtent l="0" t="0" r="3175" b="8890"/>
            <wp:docPr id="34" name="Рисунок 34" descr="C:\Users\GDyusembaeva\Desktop\Жылума4ызалмасу лекция_files\image23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C:\Users\GDyusembaeva\Desktop\Жылума4ызалмасу лекция_files\image230.gif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5825" cy="29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   (4.14)</w:t>
      </w:r>
    </w:p>
    <w:p w:rsidR="00F24B68" w:rsidRPr="00F24B68" w:rsidRDefault="00F24B68" w:rsidP="00F24B68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Мұны (4.10)-ға қойып, табылғанмен                              </w:t>
      </w:r>
    </w:p>
    <w:p w:rsidR="00F24B68" w:rsidRPr="00F24B68" w:rsidRDefault="00F24B68" w:rsidP="00F24B68">
      <w:pPr>
        <w:spacing w:before="100" w:beforeAutospacing="1" w:after="100" w:afterAutospacing="1" w:line="240" w:lineRule="auto"/>
        <w:ind w:left="708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194050" cy="295910"/>
            <wp:effectExtent l="0" t="0" r="6350" b="8890"/>
            <wp:docPr id="33" name="Рисунок 33" descr="C:\Users\GDyusembaeva\Desktop\Жылума4ызалмасу лекция_files\image23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:\Users\GDyusembaeva\Desktop\Жылума4ызалмасу лекция_files\image231.gif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4050" cy="29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   (4.15)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(4.6)-ны орындасақ (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777365" cy="283210"/>
            <wp:effectExtent l="0" t="0" r="0" b="2540"/>
            <wp:docPr id="32" name="Рисунок 32" descr="C:\Users\GDyusembaeva\Desktop\Жылума4ызалмасу лекция_files\image23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C:\Users\GDyusembaeva\Desktop\Жылума4ызалмасу лекция_files\image232.gif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7365" cy="283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), (4.15) келесі болады                                         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   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738630" cy="295910"/>
            <wp:effectExtent l="0" t="0" r="0" b="8890"/>
            <wp:docPr id="31" name="Рисунок 31" descr="C:\Users\GDyusembaeva\Desktop\Жылума4ызалмасу лекция_files\image23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C:\Users\GDyusembaeva\Desktop\Жылума4ызалмасу лекция_files\image233.gif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8630" cy="29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    (4.16)        Бұл теңдеу C = 0 болса ғана орындалады. Сонымен (4.15) жеңілденеді                                                                   </w:t>
      </w:r>
    </w:p>
    <w:p w:rsidR="00F24B68" w:rsidRPr="00F24B68" w:rsidRDefault="00F24B68" w:rsidP="00F24B68">
      <w:pPr>
        <w:spacing w:before="100" w:beforeAutospacing="1" w:after="100" w:afterAutospacing="1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743200" cy="2171700"/>
            <wp:effectExtent l="0" t="0" r="0" b="0"/>
            <wp:wrapSquare wrapText="bothSides"/>
            <wp:docPr id="79" name="Рисунок 79" descr="C:\Users\GDyusembaeva\Desktop\Жылума4ызалмасу лекция_files\image2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Dyusembaeva\Desktop\Жылума4ызалмасу лекция_files\image234.jpg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266950" cy="334645"/>
            <wp:effectExtent l="0" t="0" r="0" b="8255"/>
            <wp:docPr id="30" name="Рисунок 30" descr="C:\Users\GDyusembaeva\Desktop\Жылума4ызалмасу лекция_files\image23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C:\Users\GDyusembaeva\Desktop\Жылума4ызалмасу лекция_files\image235.gif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334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 (4.17)   </w:t>
      </w:r>
    </w:p>
    <w:p w:rsidR="00F24B68" w:rsidRPr="00F24B68" w:rsidRDefault="00F24B68" w:rsidP="00F24B68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Үшінші (4.7) шекаралық шартты ескерсек, (4.17) беймелім теңдеуге айналады</w:t>
      </w:r>
    </w:p>
    <w:p w:rsidR="00F24B68" w:rsidRPr="00F24B68" w:rsidRDefault="00F24B68" w:rsidP="00F24B68">
      <w:pPr>
        <w:spacing w:before="100" w:beforeAutospacing="1" w:after="100" w:afterAutospacing="1" w:line="240" w:lineRule="auto"/>
        <w:ind w:left="2124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068705" cy="566420"/>
            <wp:effectExtent l="0" t="0" r="0" b="5080"/>
            <wp:docPr id="29" name="Рисунок 29" descr="C:\Users\GDyusembaeva\Desktop\Жылума4ызалмасу лекция_files\image2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C:\Users\GDyusembaeva\Desktop\Жылума4ызалмасу лекция_files\image236.gif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705" cy="56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          (4.18)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Бұл сызба әдісімен шешіледі (4.2 сурет). Котангенсоидалар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836930" cy="309245"/>
            <wp:effectExtent l="0" t="0" r="1270" b="0"/>
            <wp:docPr id="28" name="Рисунок 28" descr="C:\Users\GDyusembaeva\Desktop\Жылума4ызалмасу лекция_files\image23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C:\Users\GDyusembaeva\Desktop\Жылума4ызалмасу лекция_files\image237.gif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930" cy="309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мен тура сызықтың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352550" cy="283210"/>
            <wp:effectExtent l="0" t="0" r="0" b="2540"/>
            <wp:docPr id="27" name="Рисунок 27" descr="C:\Users\GDyusembaeva\Desktop\Жылума4ызалмасу лекция_files\image23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C:\Users\GDyusembaeva\Desktop\Жылума4ызалмасу лекция_files\image238.gif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283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қиылысқан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566420" cy="257810"/>
            <wp:effectExtent l="0" t="0" r="5080" b="8890"/>
            <wp:docPr id="26" name="Рисунок 26" descr="C:\Users\GDyusembaeva\Desktop\Жылума4ызалмасу лекция_files\image2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C:\Users\GDyusembaeva\Desktop\Жылума4ызалмасу лекция_files\image239.gif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420" cy="257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нүктелерінде (4.18)-дің түбірлері өспелі тізбе болып табылады (мәндері кестеленген)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                                   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099310" cy="295910"/>
            <wp:effectExtent l="0" t="0" r="0" b="8890"/>
            <wp:docPr id="25" name="Рисунок 25" descr="C:\Users\GDyusembaeva\Desktop\Жылума4ызалмасу лекция_files\image24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C:\Users\GDyusembaeva\Desktop\Жылума4ызалмасу лекция_files\image240.gif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9310" cy="29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   (4.19)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Мысалы, Био сынамасы шекті мәнді болғанда тура сызық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158875" cy="309245"/>
            <wp:effectExtent l="0" t="0" r="3175" b="0"/>
            <wp:docPr id="24" name="Рисунок 24" descr="C:\Users\GDyusembaeva\Desktop\Жылума4ызалмасу лекция_files\image24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C:\Users\GDyusembaeva\Desktop\Жылума4ызалмасу лекция_files\image241.gif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8875" cy="309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- ордината немесе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403985" cy="283210"/>
            <wp:effectExtent l="0" t="0" r="5715" b="2540"/>
            <wp:docPr id="23" name="Рисунок 23" descr="C:\Users\GDyusembaeva\Desktop\Жылума4ызалмасу лекция_files\image24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C:\Users\GDyusembaeva\Desktop\Жылума4ызалмасу лекция_files\image242.gif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3985" cy="283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- абцисса бағыттарын алып, (4.19) келесідей анықталады</w:t>
      </w:r>
    </w:p>
    <w:p w:rsidR="00F24B68" w:rsidRPr="00F24B68" w:rsidRDefault="00F24B68" w:rsidP="00F24B68">
      <w:pPr>
        <w:spacing w:before="100" w:beforeAutospacing="1" w:after="100" w:afterAutospacing="1" w:line="240" w:lineRule="auto"/>
        <w:ind w:left="708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451225" cy="334645"/>
            <wp:effectExtent l="0" t="0" r="0" b="8255"/>
            <wp:docPr id="22" name="Рисунок 22" descr="C:\Users\GDyusembaeva\Desktop\Жылума4ызалмасу лекция_files\image24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C:\Users\GDyusembaeva\Desktop\Жылума4ызалмасу лекция_files\image243.gif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1225" cy="334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                                   </w:t>
      </w: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3425825" cy="502285"/>
            <wp:effectExtent l="0" t="0" r="3175" b="0"/>
            <wp:docPr id="21" name="Рисунок 21" descr="C:\Users\GDyusembaeva\Desktop\Жылума4ызалмасу лекция_files\image24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C:\Users\GDyusembaeva\Desktop\Жылума4ызалмасу лекция_files\image244.gif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5825" cy="502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          </w:t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(4.20)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Био санына тәуелді әрбір ε</w:t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і</w:t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(Ві) түбірде меншікті ыстықтық өріс болады</w:t>
      </w:r>
    </w:p>
    <w:p w:rsidR="00F24B68" w:rsidRPr="00F24B68" w:rsidRDefault="00F24B68" w:rsidP="00F24B68">
      <w:pPr>
        <w:spacing w:before="100" w:beforeAutospacing="1" w:after="100" w:afterAutospacing="1" w:line="240" w:lineRule="auto"/>
        <w:ind w:left="1416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743200" cy="347980"/>
            <wp:effectExtent l="0" t="0" r="0" b="0"/>
            <wp:docPr id="20" name="Рисунок 20" descr="C:\Users\GDyusembaeva\Desktop\Жылума4ызалмасу лекция_files\image24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C:\Users\GDyusembaeva\Desktop\Жылума4ызалмасу лекция_files\image245.gif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34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   (4.21)</w:t>
      </w:r>
    </w:p>
    <w:p w:rsidR="00F24B68" w:rsidRPr="00F24B68" w:rsidRDefault="00F24B68" w:rsidP="00F24B68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Жалпы ыстықтық өріс бұлардың қосындысымен анықталады</w:t>
      </w:r>
    </w:p>
    <w:p w:rsidR="00F24B68" w:rsidRPr="00F24B68" w:rsidRDefault="00F24B68" w:rsidP="00F24B68">
      <w:pPr>
        <w:spacing w:before="100" w:beforeAutospacing="1" w:after="100" w:afterAutospacing="1" w:line="240" w:lineRule="auto"/>
        <w:ind w:left="1416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872105" cy="643890"/>
            <wp:effectExtent l="0" t="0" r="4445" b="3810"/>
            <wp:docPr id="19" name="Рисунок 19" descr="C:\Users\GDyusembaeva\Desktop\Жылума4ызалмасу лекция_files\image24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C:\Users\GDyusembaeva\Desktop\Жылума4ызалмасу лекция_files\image246.gif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2105" cy="643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116205" cy="219075"/>
            <wp:effectExtent l="0" t="0" r="0" b="0"/>
            <wp:docPr id="18" name="Рисунок 18" descr="C:\Users\GDyusembaeva\Desktop\Жылума4ызалмасу лекция_files\image02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C:\Users\GDyusembaeva\Desktop\Жылума4ызалмасу лекция_files\image021.gif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   (4.22)</w:t>
      </w:r>
    </w:p>
    <w:p w:rsidR="00F24B68" w:rsidRPr="00F24B68" w:rsidRDefault="00F24B68" w:rsidP="00F24B68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Мұндағы А</w:t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і</w:t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= тұрақтыны уақыт шарты (4.5)-пен анықтаймыз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   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854835" cy="643890"/>
            <wp:effectExtent l="0" t="0" r="0" b="3810"/>
            <wp:docPr id="17" name="Рисунок 17" descr="C:\Users\GDyusembaeva\Desktop\Жылума4ызалмасу лекция_files\image24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C:\Users\GDyusembaeva\Desktop\Жылума4ызалмасу лекция_files\image247.gif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4835" cy="643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   (4.23)</w:t>
      </w:r>
    </w:p>
    <w:p w:rsidR="00F24B68" w:rsidRPr="00F24B68" w:rsidRDefault="00F24B68" w:rsidP="00F24B68">
      <w:pPr>
        <w:spacing w:before="100" w:beforeAutospacing="1" w:after="100" w:afterAutospacing="1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Мұны cos(ε</w:t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k</w:t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X)dX-ке көбейтіп, табылғанды аумаққылаймыз</w:t>
      </w:r>
    </w:p>
    <w:p w:rsidR="00F24B68" w:rsidRPr="00F24B68" w:rsidRDefault="00F24B68" w:rsidP="00F24B68">
      <w:pPr>
        <w:spacing w:before="100" w:beforeAutospacing="1" w:after="100" w:afterAutospacing="1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811905" cy="618490"/>
            <wp:effectExtent l="0" t="0" r="0" b="0"/>
            <wp:docPr id="16" name="Рисунок 16" descr="C:\Users\GDyusembaeva\Desktop\Жылума4ызалмасу лекция_files\image24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C:\Users\GDyusembaeva\Desktop\Жылума4ызалмасу лекция_files\image248.gif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1905" cy="61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   (4.24)</w:t>
      </w:r>
    </w:p>
    <w:p w:rsidR="00F24B68" w:rsidRPr="00F24B68" w:rsidRDefault="00F24B68" w:rsidP="00F24B68">
      <w:pPr>
        <w:spacing w:before="100" w:beforeAutospacing="1" w:after="100" w:afterAutospacing="1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Фурьенің қатарлар теориясы бойынша</w:t>
      </w:r>
    </w:p>
    <w:p w:rsidR="00F24B68" w:rsidRPr="00F24B68" w:rsidRDefault="00F24B68" w:rsidP="00F24B68">
      <w:pPr>
        <w:spacing w:before="100" w:beforeAutospacing="1" w:after="100" w:afterAutospacing="1" w:line="240" w:lineRule="auto"/>
        <w:ind w:left="1416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670300" cy="643890"/>
            <wp:effectExtent l="0" t="0" r="6350" b="3810"/>
            <wp:docPr id="15" name="Рисунок 15" descr="C:\Users\GDyusembaeva\Desktop\Жылума4ызалмасу лекция_files\image24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C:\Users\GDyusembaeva\Desktop\Жылума4ызалмасу лекция_files\image249.gif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0300" cy="643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   (4.25)</w:t>
      </w:r>
    </w:p>
    <w:p w:rsidR="00F24B68" w:rsidRPr="00F24B68" w:rsidRDefault="00F24B68" w:rsidP="00F24B68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Мұны (4.24)-те ескерсек,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</w:t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</w:t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206750" cy="643890"/>
            <wp:effectExtent l="0" t="0" r="0" b="3810"/>
            <wp:docPr id="14" name="Рисунок 14" descr="C:\Users\GDyusembaeva\Desktop\Жылума4ызалмасу лекция_files\image25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C:\Users\GDyusembaeva\Desktop\Жылума4ызалмасу лекция_files\image250.gif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750" cy="643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   (4.26)</w:t>
      </w:r>
    </w:p>
    <w:p w:rsidR="00F24B68" w:rsidRPr="00F24B68" w:rsidRDefault="00F24B68" w:rsidP="00F24B68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Мұндағы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811530" cy="283210"/>
            <wp:effectExtent l="0" t="0" r="7620" b="2540"/>
            <wp:docPr id="13" name="Рисунок 13" descr="C:\Users\GDyusembaeva\Desktop\Жылума4ызалмасу лекция_files\image25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C:\Users\GDyusembaeva\Desktop\Жылума4ызалмасу лекция_files\image251.gif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1530" cy="283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мен аумаққыларды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5113020" cy="618490"/>
            <wp:effectExtent l="0" t="0" r="0" b="0"/>
            <wp:docPr id="12" name="Рисунок 12" descr="C:\Users\GDyusembaeva\Desktop\Жылума4ызалмасу лекция_files\image25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C:\Users\GDyusembaeva\Desktop\Жылума4ызалмасу лекция_files\image252.gif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3020" cy="61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(4.27)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4545965" cy="605155"/>
            <wp:effectExtent l="0" t="0" r="6985" b="4445"/>
            <wp:docPr id="11" name="Рисунок 11" descr="C:\Users\GDyusembaeva\Desktop\Жылума4ызалмасу лекция_files\image25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C:\Users\GDyusembaeva\Desktop\Жылума4ызалмасу лекция_files\image253.gif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5965" cy="60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   (4.28)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ескеріп, тұрақтыны анықтаймыз      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   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970405" cy="618490"/>
            <wp:effectExtent l="0" t="0" r="0" b="0"/>
            <wp:docPr id="10" name="Рисунок 10" descr="C:\Users\GDyusembaeva\Desktop\Жылума4ызалмасу лекция_files\image25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C:\Users\GDyusembaeva\Desktop\Жылума4ызалмасу лекция_files\image254.gif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0405" cy="61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   (4.29)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Сонымен, (4.22)-гі тақташаның қалыптаспаған өрісінің теңдеуі                  </w:t>
      </w:r>
    </w:p>
    <w:p w:rsidR="00F24B68" w:rsidRPr="00F24B68" w:rsidRDefault="00F24B68" w:rsidP="00F24B68">
      <w:pPr>
        <w:spacing w:before="100" w:beforeAutospacing="1" w:after="100" w:afterAutospacing="1" w:line="240" w:lineRule="auto"/>
        <w:ind w:left="708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889375" cy="618490"/>
            <wp:effectExtent l="0" t="0" r="0" b="0"/>
            <wp:docPr id="9" name="Рисунок 9" descr="C:\Users\GDyusembaeva\Desktop\Жылума4ызалмасу лекция_files\image25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C:\Users\GDyusembaeva\Desktop\Жылума4ызалмасу лекция_files\image255.gif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9375" cy="61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   (4.30)                                         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</w:t>
      </w:r>
    </w:p>
    <w:p w:rsidR="00F24B68" w:rsidRPr="00F24B68" w:rsidRDefault="00F24B68" w:rsidP="00F24B68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24B6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4.3 Тақташа қажырының өзгеруін анықтайтын әдістер      </w:t>
      </w:r>
    </w:p>
    <w:p w:rsidR="00F24B68" w:rsidRPr="00F24B68" w:rsidRDefault="00F24B68" w:rsidP="00F24B68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24B6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      </w:t>
      </w:r>
      <w:r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116205" cy="219075"/>
            <wp:effectExtent l="0" t="0" r="0" b="0"/>
            <wp:docPr id="8" name="Рисунок 8" descr="C:\Users\GDyusembaeva\Desktop\Жылума4ызалмасу лекция_files\image02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C:\Users\GDyusembaeva\Desktop\Жылума4ызалмасу лекция_files\image021.gif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                </w:t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Қажырдың өзгеруі үш әдіспен анықталады: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а) жылуөткізгіштік жылуымен       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653030" cy="682625"/>
            <wp:effectExtent l="0" t="0" r="0" b="3175"/>
            <wp:docPr id="7" name="Рисунок 7" descr="C:\Users\GDyusembaeva\Desktop\Жылума4ызалмасу лекция_files\image25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C:\Users\GDyusembaeva\Desktop\Жылума4ызалмасу лекция_files\image256.gif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3030" cy="68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   (4.31)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б) жылуберу мәнімен                                         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704465" cy="347980"/>
            <wp:effectExtent l="0" t="0" r="0" b="0"/>
            <wp:docPr id="6" name="Рисунок 6" descr="C:\Users\GDyusembaeva\Desktop\Жылума4ызалмасу лекция_files\image25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C:\Users\GDyusembaeva\Desktop\Жылума4ызалмасу лекция_files\image257.gif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4465" cy="34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   (4.32)        в) қажырының теңдеуімен                                                  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949575" cy="373380"/>
            <wp:effectExtent l="0" t="0" r="0" b="7620"/>
            <wp:docPr id="5" name="Рисунок 5" descr="C:\Users\GDyusembaeva\Desktop\Жылума4ызалмасу лекция_files\image25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C:\Users\GDyusembaeva\Desktop\Жылума4ызалмасу лекция_files\image258.gif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9575" cy="373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    (4.33)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         Мысал үшін бұл жолы аумаққылайық.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Көлемі F2δ (м3) мен маңызы ρF2δ (кг) тақташаның бастапқы қажыры                                                     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   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498725" cy="347980"/>
            <wp:effectExtent l="0" t="0" r="0" b="0"/>
            <wp:docPr id="4" name="Рисунок 4" descr="C:\Users\GDyusembaeva\Desktop\Жылума4ызалмасу лекция_files\image25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C:\Users\GDyusembaeva\Desktop\Жылума4ызалмасу лекция_files\image259.gif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8725" cy="34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   (4.34)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Дененің салқындауы (-) мен қыздырылуындағы (+) ыстықтықтары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     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4455795" cy="631190"/>
            <wp:effectExtent l="0" t="0" r="0" b="0"/>
            <wp:docPr id="3" name="Рисунок 3" descr="C:\Users\GDyusembaeva\Desktop\Жылума4ызалмасу лекция_files\image26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C:\Users\GDyusembaeva\Desktop\Жылума4ызалмасу лекция_files\image260.gif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5795" cy="631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   (4.35)</w:t>
      </w:r>
    </w:p>
    <w:p w:rsidR="00F24B68" w:rsidRPr="00F24B68" w:rsidRDefault="00F24B68" w:rsidP="00F24B68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Тақташа қажыры өзгеруінің өлшемсіз теңдеуін (4.33)-ті (4.34)-ке бөліп, (4.35) пен (4.30)-ды ескере, табамыз                                                                                                             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738630" cy="618490"/>
            <wp:effectExtent l="0" t="0" r="0" b="0"/>
            <wp:docPr id="2" name="Рисунок 2" descr="C:\Users\GDyusembaeva\Desktop\Жылума4ызалмасу лекция_files\image26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C:\Users\GDyusembaeva\Desktop\Жылума4ызалмасу лекция_files\image261.gif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8630" cy="61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   (4.36)</w:t>
      </w:r>
    </w:p>
    <w:p w:rsidR="00F24B68" w:rsidRPr="00F24B68" w:rsidRDefault="00F24B68" w:rsidP="00F24B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 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219450" cy="669925"/>
            <wp:effectExtent l="0" t="0" r="0" b="0"/>
            <wp:docPr id="1" name="Рисунок 1" descr="C:\Users\GDyusembaeva\Desktop\Жылума4ызалмасу лекция_files\image26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C:\Users\GDyusembaeva\Desktop\Жылума4ызалмасу лекция_files\image262.gif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66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6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   (4.37)</w:t>
      </w:r>
    </w:p>
    <w:p w:rsidR="00D51684" w:rsidRDefault="00D51684">
      <w:bookmarkStart w:id="0" w:name="_GoBack"/>
      <w:bookmarkEnd w:id="0"/>
    </w:p>
    <w:sectPr w:rsidR="00D516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308F"/>
    <w:rsid w:val="00C9308F"/>
    <w:rsid w:val="00D51684"/>
    <w:rsid w:val="00F24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F24B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uiPriority w:val="99"/>
    <w:semiHidden/>
    <w:rsid w:val="00F24B6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uiPriority w:val="99"/>
    <w:semiHidden/>
    <w:unhideWhenUsed/>
    <w:rsid w:val="00F24B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uiPriority w:val="99"/>
    <w:semiHidden/>
    <w:rsid w:val="00F24B6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F24B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24B6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F24B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uiPriority w:val="99"/>
    <w:semiHidden/>
    <w:rsid w:val="00F24B6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uiPriority w:val="99"/>
    <w:semiHidden/>
    <w:unhideWhenUsed/>
    <w:rsid w:val="00F24B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uiPriority w:val="99"/>
    <w:semiHidden/>
    <w:rsid w:val="00F24B6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F24B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24B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688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gif"/><Relationship Id="rId18" Type="http://schemas.openxmlformats.org/officeDocument/2006/relationships/image" Target="media/image14.gif"/><Relationship Id="rId26" Type="http://schemas.openxmlformats.org/officeDocument/2006/relationships/image" Target="media/image22.gif"/><Relationship Id="rId39" Type="http://schemas.openxmlformats.org/officeDocument/2006/relationships/image" Target="media/image35.gif"/><Relationship Id="rId21" Type="http://schemas.openxmlformats.org/officeDocument/2006/relationships/image" Target="media/image17.gif"/><Relationship Id="rId34" Type="http://schemas.openxmlformats.org/officeDocument/2006/relationships/image" Target="media/image30.gif"/><Relationship Id="rId42" Type="http://schemas.openxmlformats.org/officeDocument/2006/relationships/image" Target="media/image38.gif"/><Relationship Id="rId47" Type="http://schemas.openxmlformats.org/officeDocument/2006/relationships/image" Target="media/image43.gif"/><Relationship Id="rId50" Type="http://schemas.openxmlformats.org/officeDocument/2006/relationships/image" Target="media/image46.gif"/><Relationship Id="rId55" Type="http://schemas.openxmlformats.org/officeDocument/2006/relationships/image" Target="media/image51.jpeg"/><Relationship Id="rId63" Type="http://schemas.openxmlformats.org/officeDocument/2006/relationships/image" Target="media/image59.gif"/><Relationship Id="rId68" Type="http://schemas.openxmlformats.org/officeDocument/2006/relationships/image" Target="media/image64.gif"/><Relationship Id="rId76" Type="http://schemas.openxmlformats.org/officeDocument/2006/relationships/image" Target="media/image72.gif"/><Relationship Id="rId84" Type="http://schemas.openxmlformats.org/officeDocument/2006/relationships/image" Target="media/image80.gif"/><Relationship Id="rId7" Type="http://schemas.openxmlformats.org/officeDocument/2006/relationships/image" Target="media/image3.gif"/><Relationship Id="rId71" Type="http://schemas.openxmlformats.org/officeDocument/2006/relationships/image" Target="media/image67.gif"/><Relationship Id="rId2" Type="http://schemas.microsoft.com/office/2007/relationships/stylesWithEffects" Target="stylesWithEffects.xml"/><Relationship Id="rId16" Type="http://schemas.openxmlformats.org/officeDocument/2006/relationships/image" Target="media/image12.gif"/><Relationship Id="rId29" Type="http://schemas.openxmlformats.org/officeDocument/2006/relationships/image" Target="media/image25.gif"/><Relationship Id="rId11" Type="http://schemas.openxmlformats.org/officeDocument/2006/relationships/image" Target="media/image7.gif"/><Relationship Id="rId24" Type="http://schemas.openxmlformats.org/officeDocument/2006/relationships/image" Target="media/image20.gif"/><Relationship Id="rId32" Type="http://schemas.openxmlformats.org/officeDocument/2006/relationships/image" Target="media/image28.gif"/><Relationship Id="rId37" Type="http://schemas.openxmlformats.org/officeDocument/2006/relationships/image" Target="media/image33.gif"/><Relationship Id="rId40" Type="http://schemas.openxmlformats.org/officeDocument/2006/relationships/image" Target="media/image36.gif"/><Relationship Id="rId45" Type="http://schemas.openxmlformats.org/officeDocument/2006/relationships/image" Target="media/image41.gif"/><Relationship Id="rId53" Type="http://schemas.openxmlformats.org/officeDocument/2006/relationships/image" Target="media/image49.gif"/><Relationship Id="rId58" Type="http://schemas.openxmlformats.org/officeDocument/2006/relationships/image" Target="media/image54.gif"/><Relationship Id="rId66" Type="http://schemas.openxmlformats.org/officeDocument/2006/relationships/image" Target="media/image62.gif"/><Relationship Id="rId74" Type="http://schemas.openxmlformats.org/officeDocument/2006/relationships/image" Target="media/image70.gif"/><Relationship Id="rId79" Type="http://schemas.openxmlformats.org/officeDocument/2006/relationships/image" Target="media/image75.gif"/><Relationship Id="rId5" Type="http://schemas.openxmlformats.org/officeDocument/2006/relationships/image" Target="media/image1.jpeg"/><Relationship Id="rId61" Type="http://schemas.openxmlformats.org/officeDocument/2006/relationships/image" Target="media/image57.gif"/><Relationship Id="rId82" Type="http://schemas.openxmlformats.org/officeDocument/2006/relationships/image" Target="media/image78.gif"/><Relationship Id="rId19" Type="http://schemas.openxmlformats.org/officeDocument/2006/relationships/image" Target="media/image15.gif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image" Target="media/image10.gif"/><Relationship Id="rId22" Type="http://schemas.openxmlformats.org/officeDocument/2006/relationships/image" Target="media/image18.gif"/><Relationship Id="rId27" Type="http://schemas.openxmlformats.org/officeDocument/2006/relationships/image" Target="media/image23.gif"/><Relationship Id="rId30" Type="http://schemas.openxmlformats.org/officeDocument/2006/relationships/image" Target="media/image26.gif"/><Relationship Id="rId35" Type="http://schemas.openxmlformats.org/officeDocument/2006/relationships/image" Target="media/image31.gif"/><Relationship Id="rId43" Type="http://schemas.openxmlformats.org/officeDocument/2006/relationships/image" Target="media/image39.gif"/><Relationship Id="rId48" Type="http://schemas.openxmlformats.org/officeDocument/2006/relationships/image" Target="media/image44.gif"/><Relationship Id="rId56" Type="http://schemas.openxmlformats.org/officeDocument/2006/relationships/image" Target="media/image52.gif"/><Relationship Id="rId64" Type="http://schemas.openxmlformats.org/officeDocument/2006/relationships/image" Target="media/image60.gif"/><Relationship Id="rId69" Type="http://schemas.openxmlformats.org/officeDocument/2006/relationships/image" Target="media/image65.gif"/><Relationship Id="rId77" Type="http://schemas.openxmlformats.org/officeDocument/2006/relationships/image" Target="media/image73.gif"/><Relationship Id="rId8" Type="http://schemas.openxmlformats.org/officeDocument/2006/relationships/image" Target="media/image4.gif"/><Relationship Id="rId51" Type="http://schemas.openxmlformats.org/officeDocument/2006/relationships/image" Target="media/image47.gif"/><Relationship Id="rId72" Type="http://schemas.openxmlformats.org/officeDocument/2006/relationships/image" Target="media/image68.gif"/><Relationship Id="rId80" Type="http://schemas.openxmlformats.org/officeDocument/2006/relationships/image" Target="media/image76.gif"/><Relationship Id="rId85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image" Target="media/image8.gif"/><Relationship Id="rId17" Type="http://schemas.openxmlformats.org/officeDocument/2006/relationships/image" Target="media/image13.gif"/><Relationship Id="rId25" Type="http://schemas.openxmlformats.org/officeDocument/2006/relationships/image" Target="media/image21.gif"/><Relationship Id="rId33" Type="http://schemas.openxmlformats.org/officeDocument/2006/relationships/image" Target="media/image29.gif"/><Relationship Id="rId38" Type="http://schemas.openxmlformats.org/officeDocument/2006/relationships/image" Target="media/image34.gif"/><Relationship Id="rId46" Type="http://schemas.openxmlformats.org/officeDocument/2006/relationships/image" Target="media/image42.gif"/><Relationship Id="rId59" Type="http://schemas.openxmlformats.org/officeDocument/2006/relationships/image" Target="media/image55.gif"/><Relationship Id="rId67" Type="http://schemas.openxmlformats.org/officeDocument/2006/relationships/image" Target="media/image63.gif"/><Relationship Id="rId20" Type="http://schemas.openxmlformats.org/officeDocument/2006/relationships/image" Target="media/image16.gif"/><Relationship Id="rId41" Type="http://schemas.openxmlformats.org/officeDocument/2006/relationships/image" Target="media/image37.gif"/><Relationship Id="rId54" Type="http://schemas.openxmlformats.org/officeDocument/2006/relationships/image" Target="media/image50.gif"/><Relationship Id="rId62" Type="http://schemas.openxmlformats.org/officeDocument/2006/relationships/image" Target="media/image58.gif"/><Relationship Id="rId70" Type="http://schemas.openxmlformats.org/officeDocument/2006/relationships/image" Target="media/image66.gif"/><Relationship Id="rId75" Type="http://schemas.openxmlformats.org/officeDocument/2006/relationships/image" Target="media/image71.gif"/><Relationship Id="rId83" Type="http://schemas.openxmlformats.org/officeDocument/2006/relationships/image" Target="media/image79.gif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5" Type="http://schemas.openxmlformats.org/officeDocument/2006/relationships/image" Target="media/image11.gif"/><Relationship Id="rId23" Type="http://schemas.openxmlformats.org/officeDocument/2006/relationships/image" Target="media/image19.gif"/><Relationship Id="rId28" Type="http://schemas.openxmlformats.org/officeDocument/2006/relationships/image" Target="media/image24.gif"/><Relationship Id="rId36" Type="http://schemas.openxmlformats.org/officeDocument/2006/relationships/image" Target="media/image32.jpeg"/><Relationship Id="rId49" Type="http://schemas.openxmlformats.org/officeDocument/2006/relationships/image" Target="media/image45.gif"/><Relationship Id="rId57" Type="http://schemas.openxmlformats.org/officeDocument/2006/relationships/image" Target="media/image53.gif"/><Relationship Id="rId10" Type="http://schemas.openxmlformats.org/officeDocument/2006/relationships/image" Target="media/image6.gif"/><Relationship Id="rId31" Type="http://schemas.openxmlformats.org/officeDocument/2006/relationships/image" Target="media/image27.gif"/><Relationship Id="rId44" Type="http://schemas.openxmlformats.org/officeDocument/2006/relationships/image" Target="media/image40.gif"/><Relationship Id="rId52" Type="http://schemas.openxmlformats.org/officeDocument/2006/relationships/image" Target="media/image48.gif"/><Relationship Id="rId60" Type="http://schemas.openxmlformats.org/officeDocument/2006/relationships/image" Target="media/image56.gif"/><Relationship Id="rId65" Type="http://schemas.openxmlformats.org/officeDocument/2006/relationships/image" Target="media/image61.gif"/><Relationship Id="rId73" Type="http://schemas.openxmlformats.org/officeDocument/2006/relationships/image" Target="media/image69.gif"/><Relationship Id="rId78" Type="http://schemas.openxmlformats.org/officeDocument/2006/relationships/image" Target="media/image74.gif"/><Relationship Id="rId81" Type="http://schemas.openxmlformats.org/officeDocument/2006/relationships/image" Target="media/image77.gif"/><Relationship Id="rId8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1161</Words>
  <Characters>6624</Characters>
  <Application>Microsoft Office Word</Application>
  <DocSecurity>0</DocSecurity>
  <Lines>55</Lines>
  <Paragraphs>15</Paragraphs>
  <ScaleCrop>false</ScaleCrop>
  <Company>SPecialiST RePack</Company>
  <LinksUpToDate>false</LinksUpToDate>
  <CharactersWithSpaces>7770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Дуйсембаева</dc:creator>
  <cp:keywords/>
  <dc:description/>
  <cp:lastModifiedBy>Гульнур Дуйсембаева</cp:lastModifiedBy>
  <cp:revision>2</cp:revision>
  <dcterms:created xsi:type="dcterms:W3CDTF">2019-02-13T08:12:00Z</dcterms:created>
  <dcterms:modified xsi:type="dcterms:W3CDTF">2019-02-13T08:13:00Z</dcterms:modified>
</cp:coreProperties>
</file>